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附件2</w:t>
      </w:r>
    </w:p>
    <w:p>
      <w:pPr>
        <w:pStyle w:val="4"/>
        <w:widowControl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 </w:t>
      </w:r>
    </w:p>
    <w:p>
      <w:pPr>
        <w:pStyle w:val="4"/>
        <w:widowControl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48"/>
          <w:szCs w:val="48"/>
        </w:rPr>
        <w:t>温州市社会力量兴办竞技体育训练机构</w:t>
      </w:r>
    </w:p>
    <w:p>
      <w:pPr>
        <w:pStyle w:val="4"/>
        <w:widowControl/>
        <w:jc w:val="center"/>
        <w:rPr>
          <w:sz w:val="21"/>
          <w:szCs w:val="21"/>
        </w:rPr>
      </w:pPr>
      <w:r>
        <w:rPr>
          <w:rFonts w:ascii="华文中宋" w:hAnsi="华文中宋" w:eastAsia="华文中宋" w:cs="华文中宋"/>
          <w:sz w:val="48"/>
          <w:szCs w:val="48"/>
        </w:rPr>
        <w:t> </w:t>
      </w:r>
    </w:p>
    <w:p>
      <w:pPr>
        <w:pStyle w:val="4"/>
        <w:widowControl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72"/>
          <w:szCs w:val="72"/>
        </w:rPr>
        <w:t>申</w:t>
      </w:r>
    </w:p>
    <w:p>
      <w:pPr>
        <w:pStyle w:val="4"/>
        <w:widowControl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72"/>
          <w:szCs w:val="72"/>
        </w:rPr>
        <w:t> </w:t>
      </w:r>
    </w:p>
    <w:p>
      <w:pPr>
        <w:pStyle w:val="4"/>
        <w:widowControl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72"/>
          <w:szCs w:val="72"/>
        </w:rPr>
        <w:t>报</w:t>
      </w:r>
    </w:p>
    <w:p>
      <w:pPr>
        <w:pStyle w:val="4"/>
        <w:widowControl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72"/>
          <w:szCs w:val="72"/>
        </w:rPr>
        <w:t> </w:t>
      </w:r>
    </w:p>
    <w:p>
      <w:pPr>
        <w:pStyle w:val="4"/>
        <w:widowControl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72"/>
          <w:szCs w:val="72"/>
        </w:rPr>
        <w:t>表</w:t>
      </w:r>
    </w:p>
    <w:p>
      <w:pPr>
        <w:pStyle w:val="4"/>
        <w:widowControl/>
        <w:ind w:firstLine="1050"/>
        <w:rPr>
          <w:sz w:val="21"/>
          <w:szCs w:val="21"/>
        </w:rPr>
      </w:pPr>
      <w:r>
        <w:rPr>
          <w:rStyle w:val="7"/>
          <w:rFonts w:ascii="Calibri" w:hAnsi="Calibri" w:cs="Calibri"/>
          <w:sz w:val="21"/>
          <w:szCs w:val="21"/>
        </w:rPr>
        <w:t> </w:t>
      </w:r>
    </w:p>
    <w:p>
      <w:pPr>
        <w:pStyle w:val="4"/>
        <w:widowControl/>
        <w:ind w:firstLine="1050"/>
        <w:rPr>
          <w:sz w:val="21"/>
          <w:szCs w:val="21"/>
        </w:rPr>
      </w:pPr>
      <w:r>
        <w:rPr>
          <w:rStyle w:val="7"/>
          <w:rFonts w:ascii="Calibri" w:hAnsi="Calibri" w:cs="Calibri"/>
          <w:sz w:val="21"/>
          <w:szCs w:val="21"/>
        </w:rPr>
        <w:t> </w:t>
      </w:r>
    </w:p>
    <w:p>
      <w:pPr>
        <w:pStyle w:val="4"/>
        <w:widowControl/>
        <w:ind w:firstLine="1050"/>
        <w:rPr>
          <w:sz w:val="21"/>
          <w:szCs w:val="21"/>
        </w:rPr>
      </w:pPr>
      <w:r>
        <w:rPr>
          <w:rStyle w:val="7"/>
          <w:rFonts w:ascii="Calibri" w:hAnsi="Calibri" w:cs="Calibri"/>
          <w:sz w:val="21"/>
          <w:szCs w:val="21"/>
        </w:rPr>
        <w:t> </w:t>
      </w:r>
    </w:p>
    <w:p>
      <w:pPr>
        <w:pStyle w:val="4"/>
        <w:widowControl/>
        <w:rPr>
          <w:sz w:val="21"/>
          <w:szCs w:val="21"/>
        </w:rPr>
      </w:pPr>
      <w:r>
        <w:rPr>
          <w:rStyle w:val="7"/>
          <w:rFonts w:ascii="Calibri" w:hAnsi="Calibri" w:cs="Calibri"/>
          <w:sz w:val="21"/>
          <w:szCs w:val="21"/>
        </w:rPr>
        <w:t> </w:t>
      </w:r>
    </w:p>
    <w:p>
      <w:pPr>
        <w:pStyle w:val="4"/>
        <w:widowControl/>
        <w:rPr>
          <w:sz w:val="21"/>
          <w:szCs w:val="21"/>
        </w:rPr>
      </w:pPr>
      <w:r>
        <w:rPr>
          <w:rStyle w:val="7"/>
          <w:rFonts w:ascii="Calibri" w:hAnsi="Calibri" w:cs="Calibri"/>
          <w:sz w:val="21"/>
          <w:szCs w:val="21"/>
        </w:rPr>
        <w:t> </w:t>
      </w:r>
    </w:p>
    <w:p>
      <w:pPr>
        <w:pStyle w:val="4"/>
        <w:widowControl/>
        <w:spacing w:line="900" w:lineRule="atLeast"/>
        <w:ind w:firstLine="160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申报单位：</w:t>
      </w:r>
      <w:r>
        <w:rPr>
          <w:rFonts w:hint="eastAsia" w:ascii="仿宋_GB2312" w:eastAsia="仿宋_GB2312" w:cs="仿宋_GB2312"/>
          <w:sz w:val="31"/>
          <w:szCs w:val="31"/>
          <w:u w:val="single"/>
        </w:rPr>
        <w:t xml:space="preserve">                     </w:t>
      </w:r>
      <w:r>
        <w:rPr>
          <w:rFonts w:hint="eastAsia" w:ascii="仿宋_GB2312" w:eastAsia="仿宋_GB2312" w:cs="仿宋_GB2312"/>
          <w:sz w:val="31"/>
          <w:szCs w:val="31"/>
        </w:rPr>
        <w:t> </w:t>
      </w:r>
    </w:p>
    <w:p>
      <w:pPr>
        <w:pStyle w:val="4"/>
        <w:widowControl/>
        <w:spacing w:line="900" w:lineRule="atLeast"/>
        <w:ind w:firstLine="160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申报项目：</w:t>
      </w:r>
      <w:r>
        <w:rPr>
          <w:rFonts w:hint="eastAsia" w:ascii="仿宋_GB2312" w:eastAsia="仿宋_GB2312" w:cs="仿宋_GB2312"/>
          <w:sz w:val="31"/>
          <w:szCs w:val="31"/>
          <w:u w:val="single"/>
        </w:rPr>
        <w:t xml:space="preserve">                     </w:t>
      </w:r>
      <w:r>
        <w:rPr>
          <w:rFonts w:hint="eastAsia" w:ascii="仿宋_GB2312" w:eastAsia="仿宋_GB2312" w:cs="仿宋_GB2312"/>
          <w:sz w:val="31"/>
          <w:szCs w:val="31"/>
        </w:rPr>
        <w:t> </w:t>
      </w:r>
    </w:p>
    <w:p>
      <w:pPr>
        <w:pStyle w:val="4"/>
        <w:widowControl/>
        <w:spacing w:line="900" w:lineRule="atLeast"/>
        <w:ind w:firstLine="160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负 责 人：</w:t>
      </w:r>
      <w:r>
        <w:rPr>
          <w:rFonts w:hint="eastAsia" w:ascii="仿宋_GB2312" w:eastAsia="仿宋_GB2312" w:cs="仿宋_GB2312"/>
          <w:sz w:val="31"/>
          <w:szCs w:val="31"/>
          <w:u w:val="single"/>
        </w:rPr>
        <w:t xml:space="preserve">                     </w:t>
      </w:r>
      <w:r>
        <w:rPr>
          <w:rFonts w:hint="eastAsia" w:ascii="仿宋_GB2312" w:eastAsia="仿宋_GB2312" w:cs="仿宋_GB2312"/>
          <w:sz w:val="31"/>
          <w:szCs w:val="31"/>
        </w:rPr>
        <w:t> </w:t>
      </w:r>
    </w:p>
    <w:p>
      <w:pPr>
        <w:pStyle w:val="4"/>
        <w:widowControl/>
        <w:spacing w:line="900" w:lineRule="atLeast"/>
        <w:ind w:firstLine="160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填报日期：</w:t>
      </w:r>
      <w:r>
        <w:rPr>
          <w:rFonts w:hint="eastAsia" w:ascii="仿宋_GB2312" w:eastAsia="仿宋_GB2312" w:cs="仿宋_GB2312"/>
          <w:sz w:val="31"/>
          <w:szCs w:val="31"/>
          <w:u w:val="single"/>
        </w:rPr>
        <w:t>       年    月    日</w:t>
      </w:r>
    </w:p>
    <w:p>
      <w:pPr>
        <w:pStyle w:val="4"/>
        <w:widowControl/>
        <w:ind w:firstLine="160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 </w:t>
      </w:r>
    </w:p>
    <w:p>
      <w:pPr>
        <w:pStyle w:val="4"/>
        <w:widowControl/>
        <w:rPr>
          <w:sz w:val="21"/>
          <w:szCs w:val="21"/>
        </w:rPr>
      </w:pPr>
      <w:r>
        <w:rPr>
          <w:rStyle w:val="7"/>
          <w:rFonts w:ascii="Calibri" w:hAnsi="Calibri" w:cs="Calibri"/>
          <w:sz w:val="21"/>
          <w:szCs w:val="21"/>
        </w:rPr>
        <w:t> </w:t>
      </w:r>
    </w:p>
    <w:tbl>
      <w:tblPr>
        <w:tblStyle w:val="5"/>
        <w:tblW w:w="83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20"/>
        <w:gridCol w:w="90"/>
        <w:gridCol w:w="570"/>
        <w:gridCol w:w="240"/>
        <w:gridCol w:w="180"/>
        <w:gridCol w:w="194"/>
        <w:gridCol w:w="498"/>
        <w:gridCol w:w="242"/>
        <w:gridCol w:w="710"/>
        <w:gridCol w:w="345"/>
        <w:gridCol w:w="370"/>
        <w:gridCol w:w="392"/>
        <w:gridCol w:w="17"/>
        <w:gridCol w:w="678"/>
        <w:gridCol w:w="28"/>
        <w:gridCol w:w="434"/>
        <w:gridCol w:w="45"/>
        <w:gridCol w:w="278"/>
        <w:gridCol w:w="677"/>
        <w:gridCol w:w="172"/>
        <w:gridCol w:w="671"/>
        <w:gridCol w:w="48"/>
        <w:gridCol w:w="132"/>
        <w:gridCol w:w="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40" w:hRule="atLeast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3868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所在县区</w:t>
            </w:r>
          </w:p>
        </w:tc>
        <w:tc>
          <w:tcPr>
            <w:tcW w:w="202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地   址</w:t>
            </w:r>
          </w:p>
        </w:tc>
        <w:tc>
          <w:tcPr>
            <w:tcW w:w="3868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邮   编</w:t>
            </w:r>
          </w:p>
        </w:tc>
        <w:tc>
          <w:tcPr>
            <w:tcW w:w="202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单位类别</w:t>
            </w:r>
          </w:p>
        </w:tc>
        <w:tc>
          <w:tcPr>
            <w:tcW w:w="7031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ind w:firstLine="24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□协会    □俱乐部   □培训机构     □其他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申报项目</w:t>
            </w:r>
          </w:p>
        </w:tc>
        <w:tc>
          <w:tcPr>
            <w:tcW w:w="7031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申报单位</w:t>
            </w:r>
          </w:p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法人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  名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ind w:firstLine="25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   务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手  机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rPr>
                <w:sz w:val="21"/>
                <w:szCs w:val="21"/>
              </w:rPr>
            </w:pPr>
            <w:r>
              <w:rPr>
                <w:rFonts w:ascii="Calibri" w:hAnsi="Calibri" w:eastAsia="sans-serif" w:cs="Calibri"/>
              </w:rPr>
              <w:t xml:space="preserve">     </w:t>
            </w:r>
            <w:r>
              <w:rPr>
                <w:rFonts w:hint="eastAsia" w:ascii="宋体" w:hAnsi="宋体" w:eastAsia="宋体" w:cs="宋体"/>
              </w:rPr>
              <w:t>邮</w:t>
            </w:r>
            <w:r>
              <w:rPr>
                <w:rFonts w:ascii="Calibri" w:hAnsi="Calibri" w:eastAsia="sans-serif" w:cs="Calibri"/>
              </w:rPr>
              <w:t xml:space="preserve">   </w:t>
            </w:r>
            <w:r>
              <w:rPr>
                <w:rFonts w:hint="eastAsia" w:ascii="宋体" w:hAnsi="宋体" w:eastAsia="宋体" w:cs="宋体"/>
              </w:rPr>
              <w:t>箱</w:t>
            </w:r>
          </w:p>
        </w:tc>
        <w:tc>
          <w:tcPr>
            <w:tcW w:w="4997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联 系 人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</w:t>
            </w:r>
            <w:r>
              <w:rPr>
                <w:rFonts w:ascii="Calibri" w:hAnsi="Calibri" w:eastAsia="sans-serif" w:cs="Calibri"/>
              </w:rPr>
              <w:t xml:space="preserve">  </w:t>
            </w:r>
            <w:r>
              <w:rPr>
                <w:rFonts w:hint="eastAsia" w:ascii="宋体" w:hAnsi="宋体" w:eastAsia="宋体" w:cs="宋体"/>
              </w:rPr>
              <w:t>名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ind w:firstLine="25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   务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手  机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03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eastAsia="sans-serif" w:cs="Calibri"/>
              </w:rPr>
              <w:t xml:space="preserve">   </w:t>
            </w:r>
            <w:r>
              <w:rPr>
                <w:rFonts w:hint="eastAsia" w:ascii="宋体" w:hAnsi="宋体" w:eastAsia="宋体" w:cs="宋体"/>
              </w:rPr>
              <w:t>邮</w:t>
            </w:r>
            <w:r>
              <w:rPr>
                <w:rFonts w:ascii="Calibri" w:hAnsi="Calibri" w:eastAsia="sans-serif" w:cs="Calibri"/>
              </w:rPr>
              <w:t xml:space="preserve">   </w:t>
            </w:r>
            <w:r>
              <w:rPr>
                <w:rFonts w:hint="eastAsia" w:ascii="宋体" w:hAnsi="宋体" w:eastAsia="宋体" w:cs="宋体"/>
              </w:rPr>
              <w:t>箱</w:t>
            </w:r>
          </w:p>
        </w:tc>
        <w:tc>
          <w:tcPr>
            <w:tcW w:w="4997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申报单位账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号信息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3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ind w:left="480" w:hanging="480" w:hangingChars="20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银行账号</w:t>
            </w:r>
          </w:p>
        </w:tc>
        <w:tc>
          <w:tcPr>
            <w:tcW w:w="245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场地情况描述</w:t>
            </w:r>
          </w:p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（附图片）</w:t>
            </w:r>
          </w:p>
        </w:tc>
        <w:tc>
          <w:tcPr>
            <w:tcW w:w="7031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sans-serif" w:hAnsi="sans-serif" w:eastAsia="宋体" w:cs="sans-serif"/>
                <w:sz w:val="24"/>
                <w:lang w:val="en-US" w:eastAsia="zh-C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6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训练或辅助训练设施设备</w:t>
            </w:r>
          </w:p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（附图片）</w:t>
            </w:r>
          </w:p>
        </w:tc>
        <w:tc>
          <w:tcPr>
            <w:tcW w:w="7031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3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rPr>
                <w:rFonts w:ascii="Calibri" w:hAnsi="Calibri" w:eastAsia="sans-serif" w:cs="Calibri"/>
                <w:sz w:val="21"/>
                <w:szCs w:val="21"/>
              </w:rPr>
            </w:pPr>
            <w:r>
              <w:rPr>
                <w:rFonts w:ascii="Calibri" w:hAnsi="Calibri" w:eastAsia="sans-serif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rPr>
                <w:rFonts w:ascii="Calibri" w:hAnsi="Calibri" w:eastAsia="sans-serif" w:cs="Calibri"/>
                <w:sz w:val="21"/>
                <w:szCs w:val="21"/>
              </w:rPr>
            </w:pPr>
          </w:p>
          <w:p>
            <w:pPr>
              <w:pStyle w:val="4"/>
              <w:widowControl/>
              <w:rPr>
                <w:rFonts w:ascii="Calibri" w:hAnsi="Calibri" w:eastAsia="sans-serif" w:cs="Calibri"/>
                <w:sz w:val="21"/>
                <w:szCs w:val="21"/>
              </w:rPr>
            </w:pPr>
          </w:p>
          <w:p>
            <w:pPr>
              <w:widowControl/>
              <w:ind w:firstLine="3100" w:firstLineChars="1000"/>
              <w:jc w:val="left"/>
              <w:rPr>
                <w:rFonts w:ascii="sans-serif" w:hAnsi="sans-serif" w:eastAsia="sans-serif" w:cs="sans-serif"/>
                <w:sz w:val="24"/>
              </w:rPr>
            </w:pPr>
            <w:r>
              <w:rPr>
                <w:rFonts w:hint="eastAsia" w:ascii="仿宋_GB2312" w:hAnsi="sans-serif" w:eastAsia="仿宋_GB2312" w:cs="仿宋_GB2312"/>
                <w:sz w:val="31"/>
                <w:szCs w:val="31"/>
              </w:rPr>
              <w:t>教练员队伍基本情况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61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毕业学校及专业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带队年限</w:t>
            </w:r>
          </w:p>
        </w:tc>
        <w:tc>
          <w:tcPr>
            <w:tcW w:w="1872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带队最好成绩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带训人数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是否</w:t>
            </w:r>
          </w:p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专职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ascii="sans-serif" w:hAnsi="sans-serif" w:eastAsia="宋体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3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3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ind w:firstLine="2170" w:firstLineChars="700"/>
              <w:jc w:val="left"/>
              <w:rPr>
                <w:rFonts w:hint="eastAsia" w:ascii="仿宋_GB2312" w:hAnsi="sans-serif" w:eastAsia="仿宋_GB2312" w:cs="仿宋_GB2312"/>
                <w:sz w:val="31"/>
                <w:szCs w:val="31"/>
              </w:rPr>
            </w:pPr>
          </w:p>
          <w:p>
            <w:pPr>
              <w:widowControl/>
              <w:ind w:firstLine="930" w:firstLineChars="300"/>
              <w:jc w:val="left"/>
              <w:rPr>
                <w:rFonts w:ascii="sans-serif" w:hAnsi="sans-serif" w:eastAsia="sans-serif" w:cs="sans-serif"/>
                <w:sz w:val="24"/>
              </w:rPr>
            </w:pPr>
            <w:r>
              <w:rPr>
                <w:rFonts w:hint="eastAsia" w:ascii="仿宋_GB2312" w:hAnsi="sans-serif" w:eastAsia="仿宋_GB2312" w:cs="仿宋_GB2312"/>
                <w:sz w:val="31"/>
                <w:szCs w:val="31"/>
              </w:rPr>
              <w:t>运动队在训运动员基本情况（可另附页）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8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2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训练年限</w:t>
            </w:r>
          </w:p>
        </w:tc>
        <w:tc>
          <w:tcPr>
            <w:tcW w:w="7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每周训练次数</w:t>
            </w:r>
          </w:p>
        </w:tc>
        <w:tc>
          <w:tcPr>
            <w:tcW w:w="120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带训教练</w:t>
            </w:r>
          </w:p>
        </w:tc>
        <w:tc>
          <w:tcPr>
            <w:tcW w:w="179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最好成绩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8144" w:type="dxa"/>
            <w:gridSpan w:val="2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line="570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申报单位对本单位的“中长期发展规划、训练梯队建设计划、教练员团队培养计划、训练竞赛工作计划”等方面的描述</w:t>
            </w:r>
            <w:r>
              <w:rPr>
                <w:rFonts w:hint="eastAsia" w:ascii="宋体" w:hAnsi="宋体" w:eastAsia="宋体" w:cs="宋体"/>
              </w:rPr>
              <w:t>（可另附页）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8096" w:type="dxa"/>
            <w:gridSpan w:val="2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2" w:hRule="atLeast"/>
        </w:trPr>
        <w:tc>
          <w:tcPr>
            <w:tcW w:w="8096" w:type="dxa"/>
            <w:gridSpan w:val="2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  <w:tc>
          <w:tcPr>
            <w:tcW w:w="240" w:type="dxa"/>
            <w:gridSpan w:val="3"/>
            <w:vMerge w:val="continue"/>
            <w:tcBorders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ans-serif" w:hAnsi="sans-serif" w:eastAsia="sans-serif" w:cs="sans-serif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8" w:hRule="atLeast"/>
        </w:trPr>
        <w:tc>
          <w:tcPr>
            <w:tcW w:w="8336" w:type="dxa"/>
            <w:gridSpan w:val="2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</w:pPr>
            <w:r>
              <w:rPr>
                <w:rFonts w:ascii="Calibri" w:hAnsi="Calibri" w:eastAsia="sans-serif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</w:pPr>
            <w:r>
              <w:rPr>
                <w:rFonts w:ascii="Calibri" w:hAnsi="Calibri" w:eastAsia="sans-serif" w:cs="Calibri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rPr>
                <w:sz w:val="21"/>
                <w:szCs w:val="21"/>
              </w:rPr>
            </w:pPr>
            <w:r>
              <w:rPr>
                <w:rFonts w:ascii="Calibri" w:hAnsi="Calibri" w:eastAsia="sans-serif" w:cs="Calibri"/>
                <w:sz w:val="28"/>
                <w:szCs w:val="28"/>
              </w:rPr>
              <w:t> </w:t>
            </w:r>
          </w:p>
          <w:p>
            <w:pPr>
              <w:pStyle w:val="4"/>
              <w:widowControl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申报单位（盖章）</w:t>
            </w:r>
          </w:p>
          <w:p>
            <w:pPr>
              <w:pStyle w:val="4"/>
              <w:widowControl/>
              <w:rPr>
                <w:sz w:val="21"/>
                <w:szCs w:val="21"/>
              </w:rPr>
            </w:pPr>
            <w:r>
              <w:rPr>
                <w:rFonts w:ascii="Calibri" w:hAnsi="Calibri" w:eastAsia="sans-serif" w:cs="Calibri"/>
                <w:sz w:val="28"/>
                <w:szCs w:val="28"/>
              </w:rPr>
              <w:t> </w:t>
            </w:r>
          </w:p>
          <w:p>
            <w:pPr>
              <w:pStyle w:val="4"/>
              <w:widowControl/>
              <w:rPr>
                <w:sz w:val="21"/>
                <w:szCs w:val="21"/>
              </w:rPr>
            </w:pPr>
            <w:r>
              <w:rPr>
                <w:rFonts w:ascii="Calibri" w:hAnsi="Calibri" w:eastAsia="sans-serif" w:cs="Calibri"/>
                <w:sz w:val="28"/>
                <w:szCs w:val="28"/>
              </w:rPr>
              <w:t> </w:t>
            </w:r>
          </w:p>
          <w:p>
            <w:pPr>
              <w:pStyle w:val="4"/>
              <w:widowControl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负责人（签名）</w:t>
            </w:r>
            <w:r>
              <w:rPr>
                <w:rFonts w:ascii="Calibri" w:hAnsi="Calibri" w:eastAsia="sans-serif" w:cs="Calibri"/>
                <w:sz w:val="28"/>
                <w:szCs w:val="28"/>
              </w:rPr>
              <w:t xml:space="preserve">      </w:t>
            </w:r>
          </w:p>
          <w:p>
            <w:pPr>
              <w:pStyle w:val="4"/>
              <w:widowControl/>
              <w:spacing w:line="360" w:lineRule="auto"/>
              <w:ind w:firstLine="3645"/>
              <w:rPr>
                <w:sz w:val="21"/>
                <w:szCs w:val="21"/>
              </w:rPr>
            </w:pPr>
            <w:r>
              <w:rPr>
                <w:rFonts w:ascii="Calibri" w:hAnsi="Calibri" w:eastAsia="sans-serif" w:cs="Calibri"/>
                <w:sz w:val="28"/>
                <w:szCs w:val="28"/>
              </w:rPr>
              <w:t> </w:t>
            </w:r>
          </w:p>
          <w:p>
            <w:pPr>
              <w:pStyle w:val="4"/>
              <w:widowControl/>
              <w:spacing w:line="360" w:lineRule="auto"/>
              <w:ind w:firstLine="5880"/>
              <w:rPr>
                <w:sz w:val="21"/>
                <w:szCs w:val="21"/>
              </w:rPr>
            </w:pPr>
            <w:r>
              <w:rPr>
                <w:rFonts w:ascii="Calibri" w:hAnsi="Calibri" w:eastAsia="sans-serif" w:cs="Calibri"/>
                <w:sz w:val="28"/>
                <w:szCs w:val="28"/>
              </w:rPr>
              <w:t> 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ascii="Calibri" w:hAnsi="Calibri" w:eastAsia="sans-serif" w:cs="Calibri"/>
                <w:sz w:val="28"/>
                <w:szCs w:val="28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ascii="Calibri" w:hAnsi="Calibri" w:eastAsia="sans-serif" w:cs="Calibri"/>
                <w:sz w:val="28"/>
                <w:szCs w:val="28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</w:trPr>
        <w:tc>
          <w:tcPr>
            <w:tcW w:w="8336" w:type="dxa"/>
            <w:gridSpan w:val="2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rPr>
                <w:sz w:val="21"/>
                <w:szCs w:val="21"/>
              </w:rPr>
            </w:pPr>
            <w:r>
              <w:rPr>
                <w:rFonts w:ascii="Calibri" w:hAnsi="Calibri" w:eastAsia="sans-serif" w:cs="Calibri"/>
                <w:sz w:val="28"/>
                <w:szCs w:val="28"/>
              </w:rPr>
              <w:t> </w:t>
            </w:r>
          </w:p>
          <w:p>
            <w:pPr>
              <w:pStyle w:val="4"/>
              <w:widowControl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县（市、区）体育局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意见：</w:t>
            </w:r>
          </w:p>
          <w:p>
            <w:pPr>
              <w:pStyle w:val="4"/>
              <w:widowControl/>
              <w:spacing w:line="360" w:lineRule="auto"/>
              <w:rPr>
                <w:sz w:val="21"/>
                <w:szCs w:val="21"/>
              </w:rPr>
            </w:pPr>
            <w:r>
              <w:rPr>
                <w:rFonts w:ascii="Calibri" w:hAnsi="Calibri" w:eastAsia="sans-serif" w:cs="Calibri"/>
                <w:sz w:val="28"/>
                <w:szCs w:val="28"/>
              </w:rPr>
              <w:t> </w:t>
            </w:r>
          </w:p>
          <w:p>
            <w:pPr>
              <w:pStyle w:val="4"/>
              <w:widowControl/>
              <w:spacing w:line="360" w:lineRule="auto"/>
              <w:ind w:firstLine="3645"/>
              <w:rPr>
                <w:sz w:val="21"/>
                <w:szCs w:val="21"/>
              </w:rPr>
            </w:pPr>
            <w:r>
              <w:rPr>
                <w:rFonts w:ascii="Calibri" w:hAnsi="Calibri" w:eastAsia="sans-serif" w:cs="Calibri"/>
                <w:sz w:val="28"/>
                <w:szCs w:val="28"/>
              </w:rPr>
              <w:t> </w:t>
            </w:r>
          </w:p>
          <w:p>
            <w:pPr>
              <w:pStyle w:val="4"/>
              <w:widowControl/>
              <w:spacing w:line="360" w:lineRule="auto"/>
              <w:ind w:firstLine="3645"/>
              <w:rPr>
                <w:sz w:val="21"/>
                <w:szCs w:val="21"/>
              </w:rPr>
            </w:pPr>
            <w:r>
              <w:rPr>
                <w:rFonts w:ascii="Calibri" w:hAnsi="Calibri" w:eastAsia="sans-serif" w:cs="Calibri"/>
                <w:sz w:val="28"/>
                <w:szCs w:val="28"/>
              </w:rPr>
              <w:t> </w:t>
            </w:r>
          </w:p>
          <w:p>
            <w:pPr>
              <w:pStyle w:val="4"/>
              <w:widowControl/>
              <w:spacing w:line="360" w:lineRule="auto"/>
              <w:ind w:firstLine="40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（单位盖章）</w:t>
            </w:r>
            <w:r>
              <w:rPr>
                <w:rFonts w:ascii="Calibri" w:hAnsi="Calibri" w:eastAsia="sans-serif" w:cs="Calibri"/>
                <w:sz w:val="28"/>
                <w:szCs w:val="28"/>
              </w:rPr>
              <w:t>    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ascii="Calibri" w:hAnsi="Calibri" w:eastAsia="sans-serif" w:cs="Calibri"/>
                <w:sz w:val="28"/>
                <w:szCs w:val="28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ascii="Calibri" w:hAnsi="Calibri" w:eastAsia="sans-serif" w:cs="Calibri"/>
                <w:sz w:val="28"/>
                <w:szCs w:val="28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3" w:hRule="atLeast"/>
        </w:trPr>
        <w:tc>
          <w:tcPr>
            <w:tcW w:w="8336" w:type="dxa"/>
            <w:gridSpan w:val="2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4"/>
              <w:widowControl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4"/>
              <w:widowControl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市体育局意见：</w:t>
            </w:r>
          </w:p>
          <w:p>
            <w:pPr>
              <w:pStyle w:val="4"/>
              <w:widowControl/>
              <w:spacing w:line="360" w:lineRule="auto"/>
              <w:ind w:firstLine="4335"/>
              <w:rPr>
                <w:sz w:val="21"/>
                <w:szCs w:val="21"/>
              </w:rPr>
            </w:pPr>
            <w:r>
              <w:rPr>
                <w:rFonts w:ascii="Calibri" w:hAnsi="Calibri" w:eastAsia="sans-serif" w:cs="Calibri"/>
                <w:sz w:val="28"/>
                <w:szCs w:val="28"/>
              </w:rPr>
              <w:t> </w:t>
            </w:r>
          </w:p>
          <w:p>
            <w:pPr>
              <w:pStyle w:val="4"/>
              <w:widowControl/>
              <w:spacing w:line="360" w:lineRule="auto"/>
              <w:ind w:firstLine="4335"/>
              <w:rPr>
                <w:sz w:val="21"/>
                <w:szCs w:val="21"/>
              </w:rPr>
            </w:pPr>
            <w:r>
              <w:rPr>
                <w:rFonts w:ascii="Calibri" w:hAnsi="Calibri" w:eastAsia="sans-serif" w:cs="Calibri"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（单位盖章）</w:t>
            </w:r>
            <w:r>
              <w:rPr>
                <w:rFonts w:ascii="Calibri" w:hAnsi="Calibri" w:eastAsia="sans-serif" w:cs="Calibri"/>
                <w:sz w:val="28"/>
                <w:szCs w:val="28"/>
              </w:rPr>
              <w:t>    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ascii="Calibri" w:hAnsi="Calibri" w:eastAsia="sans-serif" w:cs="Calibri"/>
                <w:sz w:val="28"/>
                <w:szCs w:val="28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ascii="Calibri" w:hAnsi="Calibri" w:eastAsia="sans-serif" w:cs="Calibri"/>
                <w:sz w:val="28"/>
                <w:szCs w:val="28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</w:tbl>
    <w:p>
      <w:pPr>
        <w:pStyle w:val="4"/>
        <w:widowControl/>
        <w:ind w:firstLine="6285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温州市体育局制</w:t>
      </w:r>
    </w:p>
    <w:p>
      <w:pPr>
        <w:pStyle w:val="4"/>
        <w:widowControl/>
        <w:spacing w:line="15" w:lineRule="atLeast"/>
      </w:pPr>
      <w:r>
        <w:rPr>
          <w:rFonts w:hint="eastAsia" w:ascii="仿宋_GB2312" w:eastAsia="仿宋_GB2312" w:cs="仿宋_GB2312"/>
          <w:sz w:val="31"/>
          <w:szCs w:val="3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87D3D"/>
    <w:rsid w:val="000B5F3B"/>
    <w:rsid w:val="003543F4"/>
    <w:rsid w:val="007130D8"/>
    <w:rsid w:val="19447FED"/>
    <w:rsid w:val="2B687D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line="420" w:lineRule="atLeast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</Words>
  <Characters>814</Characters>
  <Lines>6</Lines>
  <Paragraphs>1</Paragraphs>
  <TotalTime>1</TotalTime>
  <ScaleCrop>false</ScaleCrop>
  <LinksUpToDate>false</LinksUpToDate>
  <CharactersWithSpaces>955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2019-03-18T07:02:00Z</dcterms:created>
  <dc:creator>戴小青</dc:creator>
  <cp:lastModifiedBy>66wz-zpj</cp:lastModifiedBy>
  <dcterms:modified xsi:type="dcterms:W3CDTF">2022-05-31T06:18:24Z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